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rico magazzino beni di facile consum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rico magazzino beni di facile consum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